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27" w:rsidRPr="0090716B" w:rsidRDefault="000C4427" w:rsidP="000C4427">
      <w:pPr>
        <w:rPr>
          <w:rFonts w:ascii="Arial" w:hAnsi="Arial" w:cs="Arial"/>
          <w:sz w:val="24"/>
          <w:szCs w:val="24"/>
        </w:rPr>
      </w:pPr>
      <w:r w:rsidRPr="0090716B">
        <w:rPr>
          <w:rFonts w:ascii="Arial" w:hAnsi="Arial" w:cs="Arial"/>
          <w:sz w:val="24"/>
          <w:szCs w:val="24"/>
        </w:rPr>
        <w:t xml:space="preserve">Créée en 1964, la CFDT Confédération française démocratique du travail fonde son action pour construire un monde plus équitable et durable autour de 5 valeurs : l’émancipation, la démocratie, l’indépendance, l’autonomie et la solidarité. Elle est la première organisation syndicale française en nombre d’adhérents. Travaillant dans tous les secteurs professionnels, ses 860 000 adhérents sont issus de petites et grandes entreprises, du privé comme du public. </w:t>
      </w:r>
    </w:p>
    <w:p w:rsidR="000C4427" w:rsidRPr="0090716B" w:rsidRDefault="000C4427" w:rsidP="000C4427">
      <w:pPr>
        <w:rPr>
          <w:rFonts w:ascii="Arial" w:hAnsi="Arial" w:cs="Arial"/>
          <w:sz w:val="24"/>
          <w:szCs w:val="24"/>
        </w:rPr>
      </w:pPr>
      <w:r w:rsidRPr="0090716B">
        <w:rPr>
          <w:rFonts w:ascii="Arial" w:hAnsi="Arial" w:cs="Arial"/>
          <w:sz w:val="24"/>
          <w:szCs w:val="24"/>
        </w:rPr>
        <w:t xml:space="preserve">La CFDT est par ailleurs présente dans tous les territoires, grâce à ses unions régionales et départementales. En Ile-de-France, l’Union Régionale qui compte 105 </w:t>
      </w:r>
      <w:bookmarkStart w:id="0" w:name="_GoBack"/>
      <w:bookmarkEnd w:id="0"/>
      <w:r w:rsidRPr="0090716B">
        <w:rPr>
          <w:rFonts w:ascii="Arial" w:hAnsi="Arial" w:cs="Arial"/>
          <w:sz w:val="24"/>
          <w:szCs w:val="24"/>
        </w:rPr>
        <w:t xml:space="preserve">000 adhérents accompagne les équipes syndicales d’entreprises et d’administrations en apportant son expertise sur un certain nombre de dossiers : accès à la formation professionnelle, à l’emploi et au logement ; qualité de vie au travail ; égalité femme homme ; lutte contre les discriminations et les violences sexistes et sexuelles, etc. L’Union Régionale CFDT Ile-de-France est également présente, à travers son réseau de mandatés, dans un certain nombre d’instances régionales (comme le CESER et le CREFOP). Elle propose aussi, à travers son institut de formation, l’IREFE, des formations syndicales à destination des représentants du personnel. </w:t>
      </w:r>
    </w:p>
    <w:p w:rsidR="000C4427" w:rsidRPr="0090716B" w:rsidRDefault="000C4427" w:rsidP="000C4427">
      <w:pPr>
        <w:rPr>
          <w:rFonts w:ascii="Arial" w:hAnsi="Arial" w:cs="Arial"/>
          <w:sz w:val="24"/>
          <w:szCs w:val="24"/>
        </w:rPr>
      </w:pPr>
      <w:r w:rsidRPr="0090716B">
        <w:rPr>
          <w:rFonts w:ascii="Arial" w:hAnsi="Arial" w:cs="Arial"/>
          <w:sz w:val="24"/>
          <w:szCs w:val="24"/>
        </w:rPr>
        <w:t xml:space="preserve">La CFDT Ile-de-France a fait de l’action syndicale en faveur de l’insertion professionnelle et du maintien dans l’emploi des personnes en situation de handicap une priorité depuis de très nombreuses années. </w:t>
      </w:r>
      <w:r w:rsidRPr="0090716B">
        <w:rPr>
          <w:rFonts w:ascii="Arial" w:hAnsi="Arial" w:cs="Arial"/>
          <w:sz w:val="24"/>
          <w:szCs w:val="24"/>
        </w:rPr>
        <w:t>Elle contribue</w:t>
      </w:r>
      <w:r w:rsidRPr="0090716B">
        <w:rPr>
          <w:rFonts w:ascii="Arial" w:hAnsi="Arial" w:cs="Arial"/>
          <w:sz w:val="24"/>
          <w:szCs w:val="24"/>
        </w:rPr>
        <w:t xml:space="preserve"> également à construire une société plus inclusive, au-delà simplement du monde du travail en agissant sur le parcours de vie de la personne dans une région complexe comme l’Ile-de-France. </w:t>
      </w:r>
    </w:p>
    <w:p w:rsidR="000C4427" w:rsidRPr="0090716B" w:rsidRDefault="000C4427" w:rsidP="000C4427">
      <w:pPr>
        <w:rPr>
          <w:rFonts w:ascii="Arial" w:hAnsi="Arial" w:cs="Arial"/>
          <w:sz w:val="24"/>
          <w:szCs w:val="24"/>
        </w:rPr>
      </w:pPr>
      <w:r w:rsidRPr="0090716B">
        <w:rPr>
          <w:rFonts w:ascii="Arial" w:hAnsi="Arial" w:cs="Arial"/>
          <w:sz w:val="24"/>
          <w:szCs w:val="24"/>
        </w:rPr>
        <w:t>Elle mène ainsi des actions de sensibilisation, de formation de ses militants pour la prise en charge des salariés en situation de handicap et pour agir sur l’embauche, l’accueil, le parcours professionnel, l’accès aux locaux, les aménagements de poste de travail, l’organisation et les conditions du travail...</w:t>
      </w:r>
    </w:p>
    <w:p w:rsidR="000C4427" w:rsidRPr="0090716B" w:rsidRDefault="000C4427" w:rsidP="000C4427">
      <w:pPr>
        <w:rPr>
          <w:rFonts w:ascii="Arial" w:hAnsi="Arial" w:cs="Arial"/>
          <w:sz w:val="24"/>
          <w:szCs w:val="24"/>
        </w:rPr>
      </w:pPr>
      <w:r w:rsidRPr="0090716B">
        <w:rPr>
          <w:rFonts w:ascii="Arial" w:hAnsi="Arial" w:cs="Arial"/>
          <w:sz w:val="24"/>
          <w:szCs w:val="24"/>
        </w:rPr>
        <w:t xml:space="preserve">La CFDT Ile-de-France est également présente dans des instances régionales. Pour agir au plus près du terrain, la CFDT Ile-de-France a créé il y a plus de 10 ans un Groupe ressource handicap (GRH). Composé d’une vingtaine de militants, adhérents du secteur privé et de la fonction publique, ce groupe intervient directement auprès des sections d’entreprises et d’administrations pour leur offrir un appui à la négociation d’accords handicap, à l’organisation d’action pour maintenir un travailleur handicapé en emploi ou encore pour lutter contre les freins à l’embauche. </w:t>
      </w:r>
    </w:p>
    <w:p w:rsidR="000C4427" w:rsidRPr="0090716B" w:rsidRDefault="000C4427" w:rsidP="000C4427">
      <w:pPr>
        <w:rPr>
          <w:rFonts w:ascii="Arial" w:hAnsi="Arial" w:cs="Arial"/>
          <w:sz w:val="24"/>
          <w:szCs w:val="24"/>
        </w:rPr>
      </w:pPr>
    </w:p>
    <w:p w:rsidR="000C4427" w:rsidRPr="0090716B" w:rsidRDefault="000C4427" w:rsidP="000C4427">
      <w:pPr>
        <w:rPr>
          <w:rFonts w:ascii="Arial" w:hAnsi="Arial" w:cs="Arial"/>
          <w:sz w:val="24"/>
          <w:szCs w:val="24"/>
        </w:rPr>
      </w:pPr>
      <w:r w:rsidRPr="0090716B">
        <w:rPr>
          <w:rFonts w:ascii="Arial" w:hAnsi="Arial" w:cs="Arial"/>
          <w:sz w:val="24"/>
          <w:szCs w:val="24"/>
        </w:rPr>
        <w:t xml:space="preserve">Ce site internet, a bénéficié du soutien de l’AGEFIPH. Vous retrouverez des actualités (pointer le doigt vers le haut de l’onglet), les outils ressources (idem), ou vous pouvez proposer aussi un article (pointer le doigt vers le bas </w:t>
      </w:r>
      <w:r w:rsidRPr="0090716B">
        <w:rPr>
          <w:rFonts w:ascii="Arial" w:hAnsi="Arial" w:cs="Arial"/>
          <w:sz w:val="24"/>
          <w:szCs w:val="24"/>
        </w:rPr>
        <w:t>à</w:t>
      </w:r>
      <w:r w:rsidRPr="0090716B">
        <w:rPr>
          <w:rFonts w:ascii="Arial" w:hAnsi="Arial" w:cs="Arial"/>
          <w:sz w:val="24"/>
          <w:szCs w:val="24"/>
        </w:rPr>
        <w:t xml:space="preserve"> droite de l’écran).</w:t>
      </w:r>
    </w:p>
    <w:p w:rsidR="000C4427" w:rsidRPr="0090716B" w:rsidRDefault="000C4427" w:rsidP="000C4427">
      <w:pPr>
        <w:rPr>
          <w:rFonts w:ascii="Arial" w:hAnsi="Arial" w:cs="Arial"/>
          <w:sz w:val="24"/>
          <w:szCs w:val="24"/>
        </w:rPr>
      </w:pPr>
      <w:r w:rsidRPr="0090716B">
        <w:rPr>
          <w:rFonts w:ascii="Arial" w:hAnsi="Arial" w:cs="Arial"/>
          <w:sz w:val="24"/>
          <w:szCs w:val="24"/>
        </w:rPr>
        <w:t>N’hésitez pas à nous contacter par mail sur l’onglet contact.</w:t>
      </w:r>
    </w:p>
    <w:p w:rsidR="000C4427" w:rsidRPr="0090716B" w:rsidRDefault="000C4427" w:rsidP="000C4427">
      <w:pPr>
        <w:rPr>
          <w:rFonts w:ascii="Arial" w:hAnsi="Arial" w:cs="Arial"/>
          <w:sz w:val="24"/>
          <w:szCs w:val="24"/>
        </w:rPr>
      </w:pPr>
    </w:p>
    <w:p w:rsidR="00FC3220" w:rsidRPr="0090716B" w:rsidRDefault="000C4427" w:rsidP="000C4427">
      <w:pPr>
        <w:rPr>
          <w:rFonts w:ascii="Arial" w:hAnsi="Arial" w:cs="Arial"/>
          <w:sz w:val="24"/>
          <w:szCs w:val="24"/>
        </w:rPr>
      </w:pPr>
      <w:r w:rsidRPr="0090716B">
        <w:rPr>
          <w:rFonts w:ascii="Arial" w:hAnsi="Arial" w:cs="Arial"/>
          <w:sz w:val="24"/>
          <w:szCs w:val="24"/>
        </w:rPr>
        <w:t>A bientôt.</w:t>
      </w:r>
    </w:p>
    <w:sectPr w:rsidR="00FC3220" w:rsidRPr="0090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27"/>
    <w:rsid w:val="000C4427"/>
    <w:rsid w:val="0090716B"/>
    <w:rsid w:val="00FC3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58A3-8DEB-4E49-A77A-69670B39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xeuxet</dc:creator>
  <cp:keywords/>
  <dc:description/>
  <cp:lastModifiedBy>stephanie xeuxet</cp:lastModifiedBy>
  <cp:revision>2</cp:revision>
  <dcterms:created xsi:type="dcterms:W3CDTF">2017-02-13T14:11:00Z</dcterms:created>
  <dcterms:modified xsi:type="dcterms:W3CDTF">2017-02-13T14:12:00Z</dcterms:modified>
</cp:coreProperties>
</file>